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0F945622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2D0DB0">
        <w:rPr>
          <w:rFonts w:ascii="Times New Roman" w:hAnsi="Times New Roman" w:cs="Times New Roman"/>
          <w:b/>
          <w:bCs/>
          <w:sz w:val="24"/>
          <w:szCs w:val="24"/>
        </w:rPr>
        <w:t xml:space="preserve"> 843</w:t>
      </w:r>
      <w:r w:rsidR="00EA070A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C4">
        <w:rPr>
          <w:rFonts w:ascii="Times New Roman" w:hAnsi="Times New Roman" w:cs="Times New Roman"/>
          <w:b/>
          <w:bCs/>
          <w:sz w:val="24"/>
          <w:szCs w:val="24"/>
        </w:rPr>
        <w:t>PARA FLORIDA</w:t>
      </w:r>
      <w:r w:rsidR="002D0DB0">
        <w:rPr>
          <w:rFonts w:ascii="Times New Roman" w:hAnsi="Times New Roman" w:cs="Times New Roman"/>
          <w:b/>
          <w:bCs/>
          <w:sz w:val="24"/>
          <w:szCs w:val="24"/>
        </w:rPr>
        <w:t xml:space="preserve"> – PROGRAMA DE EDUCACIÓN TERCIARIA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1C9E6A06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BD0133">
        <w:rPr>
          <w:rFonts w:ascii="Times New Roman" w:hAnsi="Times New Roman" w:cs="Times New Roman"/>
          <w:sz w:val="24"/>
          <w:szCs w:val="24"/>
        </w:rPr>
        <w:t>09/02/23 al 15</w:t>
      </w:r>
      <w:r w:rsidR="005C08A2">
        <w:rPr>
          <w:rFonts w:ascii="Times New Roman" w:hAnsi="Times New Roman" w:cs="Times New Roman"/>
          <w:sz w:val="24"/>
          <w:szCs w:val="24"/>
        </w:rPr>
        <w:t>/02/23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4896"/>
        <w:gridCol w:w="2564"/>
      </w:tblGrid>
      <w:tr w:rsidR="00EC6B1F" w:rsidRPr="0024213B" w14:paraId="35F2EBBC" w14:textId="77777777" w:rsidTr="00DC2D34">
        <w:trPr>
          <w:jc w:val="center"/>
        </w:trPr>
        <w:tc>
          <w:tcPr>
            <w:tcW w:w="964" w:type="pct"/>
            <w:vAlign w:val="center"/>
          </w:tcPr>
          <w:p w14:paraId="29C1BFA1" w14:textId="23AFED2C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649" w:type="pct"/>
            <w:vAlign w:val="center"/>
          </w:tcPr>
          <w:p w14:paraId="45175B9B" w14:textId="08685407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387" w:type="pct"/>
            <w:vAlign w:val="center"/>
          </w:tcPr>
          <w:p w14:paraId="2C222BB1" w14:textId="0F3FE56A" w:rsidR="00EC6B1F" w:rsidRPr="0024213B" w:rsidRDefault="00EC6B1F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926EF5" w:rsidRPr="0024213B" w14:paraId="6BD5DCE8" w14:textId="77777777" w:rsidTr="00BD0133">
        <w:trPr>
          <w:jc w:val="center"/>
        </w:trPr>
        <w:tc>
          <w:tcPr>
            <w:tcW w:w="964" w:type="pct"/>
            <w:vAlign w:val="center"/>
          </w:tcPr>
          <w:p w14:paraId="6EBBFAC4" w14:textId="3C90292A" w:rsidR="00926EF5" w:rsidRDefault="00B340A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</w:t>
            </w:r>
          </w:p>
          <w:p w14:paraId="6CA6B688" w14:textId="3C39F629" w:rsidR="00B340A5" w:rsidRPr="00EC6B1F" w:rsidRDefault="00B340A5" w:rsidP="00BD01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(Taller de Publicidad)</w:t>
            </w:r>
          </w:p>
        </w:tc>
        <w:tc>
          <w:tcPr>
            <w:tcW w:w="2649" w:type="pct"/>
            <w:vAlign w:val="center"/>
          </w:tcPr>
          <w:p w14:paraId="6F809D51" w14:textId="77777777" w:rsidR="00B340A5" w:rsidRDefault="00B340A5" w:rsidP="00B340A5">
            <w:pPr>
              <w:pStyle w:val="Prrafodelista"/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340A5">
              <w:rPr>
                <w:rFonts w:ascii="Times New Roman" w:hAnsi="Times New Roman" w:cs="Times New Roman"/>
              </w:rPr>
              <w:t xml:space="preserve">Egresados CETP curso Técnico Comunicación Social en la opción Publicidad, con experiencia laboral debidamente acreditada o </w:t>
            </w:r>
          </w:p>
          <w:p w14:paraId="468585B9" w14:textId="77777777" w:rsidR="00B340A5" w:rsidRDefault="00B340A5" w:rsidP="00B340A5">
            <w:pPr>
              <w:pStyle w:val="Prrafodelista"/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340A5">
              <w:rPr>
                <w:rFonts w:ascii="Times New Roman" w:hAnsi="Times New Roman" w:cs="Times New Roman"/>
              </w:rPr>
              <w:t>Bachillerato completo con estudios específ</w:t>
            </w:r>
            <w:r>
              <w:rPr>
                <w:rFonts w:ascii="Times New Roman" w:hAnsi="Times New Roman" w:cs="Times New Roman"/>
              </w:rPr>
              <w:t xml:space="preserve">icos debidamente documentados </w:t>
            </w:r>
          </w:p>
          <w:p w14:paraId="52B56D53" w14:textId="2FBBD497" w:rsidR="00926EF5" w:rsidRPr="00BD0133" w:rsidRDefault="00B340A5" w:rsidP="00B340A5">
            <w:pPr>
              <w:pStyle w:val="Prrafodelista"/>
              <w:numPr>
                <w:ilvl w:val="0"/>
                <w:numId w:val="1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 w:rsidRPr="00B340A5">
              <w:rPr>
                <w:rFonts w:ascii="Times New Roman" w:hAnsi="Times New Roman" w:cs="Times New Roman"/>
              </w:rPr>
              <w:t>xperiencia laboral en el área debidamente acreditada.</w:t>
            </w:r>
          </w:p>
        </w:tc>
        <w:tc>
          <w:tcPr>
            <w:tcW w:w="1387" w:type="pct"/>
            <w:vAlign w:val="center"/>
          </w:tcPr>
          <w:p w14:paraId="152FF4FA" w14:textId="0952C9D7" w:rsidR="00926EF5" w:rsidRPr="00444773" w:rsidRDefault="00926EF5" w:rsidP="00B433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FLORIDA</w:t>
            </w:r>
          </w:p>
        </w:tc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4D2F43" w:rsidRDefault="004D2F43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4D2F43" w:rsidRDefault="004D2F43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4D2F43" w:rsidRDefault="004D2F43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4D2F43" w:rsidRDefault="004D2F43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4D2F43" w:rsidRDefault="004D2F43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4D2F43" w:rsidRPr="006B780B" w:rsidRDefault="004D2F43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4D2F43" w:rsidRPr="006B780B" w:rsidRDefault="004D2F43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4D2F43" w:rsidRPr="006B780B" w:rsidRDefault="004D2F43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4D2F43" w:rsidRPr="006B780B" w:rsidRDefault="004D2F43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4D2F43" w:rsidRDefault="004D2F43">
    <w:pPr>
      <w:pStyle w:val="Encabezado"/>
    </w:pPr>
  </w:p>
  <w:p w14:paraId="01E5A69D" w14:textId="0638FFA3" w:rsidR="004D2F43" w:rsidRDefault="004D2F43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2ED"/>
    <w:multiLevelType w:val="hybridMultilevel"/>
    <w:tmpl w:val="88162B7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09D"/>
    <w:multiLevelType w:val="hybridMultilevel"/>
    <w:tmpl w:val="EBEC58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68E4"/>
    <w:multiLevelType w:val="multilevel"/>
    <w:tmpl w:val="5C36D7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924490"/>
    <w:multiLevelType w:val="hybridMultilevel"/>
    <w:tmpl w:val="3AB252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2441E"/>
    <w:multiLevelType w:val="hybridMultilevel"/>
    <w:tmpl w:val="252A35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5090F"/>
    <w:multiLevelType w:val="hybridMultilevel"/>
    <w:tmpl w:val="6E4CF4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45C39"/>
    <w:multiLevelType w:val="hybridMultilevel"/>
    <w:tmpl w:val="E0B6613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D86"/>
    <w:multiLevelType w:val="hybridMultilevel"/>
    <w:tmpl w:val="A4748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4A6C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F97419"/>
    <w:multiLevelType w:val="hybridMultilevel"/>
    <w:tmpl w:val="4D96F8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22FA"/>
    <w:multiLevelType w:val="hybridMultilevel"/>
    <w:tmpl w:val="5484D63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91965"/>
    <w:multiLevelType w:val="hybridMultilevel"/>
    <w:tmpl w:val="A3185F6E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472216A4"/>
    <w:multiLevelType w:val="hybridMultilevel"/>
    <w:tmpl w:val="8C147E32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1753E"/>
    <w:multiLevelType w:val="hybridMultilevel"/>
    <w:tmpl w:val="2EECA0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64F"/>
    <w:multiLevelType w:val="hybridMultilevel"/>
    <w:tmpl w:val="6220CD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D1F40"/>
    <w:multiLevelType w:val="hybridMultilevel"/>
    <w:tmpl w:val="0A84BB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5221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3217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3954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1B7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5DA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211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6CB3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0DB0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A6DAF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1FF0"/>
    <w:rsid w:val="00453589"/>
    <w:rsid w:val="00454904"/>
    <w:rsid w:val="00454A96"/>
    <w:rsid w:val="004559FA"/>
    <w:rsid w:val="00456C5D"/>
    <w:rsid w:val="00456FC4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2F43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34B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8A2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A6A25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2886"/>
    <w:rsid w:val="00833EB9"/>
    <w:rsid w:val="00837BC6"/>
    <w:rsid w:val="00837D25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015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6EF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4E9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DD1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2CBC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425A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6DF0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5AF1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0A5"/>
    <w:rsid w:val="00B341AD"/>
    <w:rsid w:val="00B353E7"/>
    <w:rsid w:val="00B3598C"/>
    <w:rsid w:val="00B35BB0"/>
    <w:rsid w:val="00B35D4F"/>
    <w:rsid w:val="00B37757"/>
    <w:rsid w:val="00B378C4"/>
    <w:rsid w:val="00B41F0E"/>
    <w:rsid w:val="00B433B1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16F3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0133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A18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669B2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2D34"/>
    <w:rsid w:val="00DC76F2"/>
    <w:rsid w:val="00DD0312"/>
    <w:rsid w:val="00DD273E"/>
    <w:rsid w:val="00DD331A"/>
    <w:rsid w:val="00DD34FE"/>
    <w:rsid w:val="00DD6918"/>
    <w:rsid w:val="00DD77CF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3239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3BD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1F41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C6B1F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17E2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4DB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A403-B02C-489B-A253-56C17481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4</cp:revision>
  <cp:lastPrinted>2022-10-25T19:48:00Z</cp:lastPrinted>
  <dcterms:created xsi:type="dcterms:W3CDTF">2023-02-09T14:19:00Z</dcterms:created>
  <dcterms:modified xsi:type="dcterms:W3CDTF">2023-02-09T14:22:00Z</dcterms:modified>
</cp:coreProperties>
</file>